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9E57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05393F7C" w14:textId="77777777" w:rsidR="00104B79" w:rsidRPr="00270783" w:rsidRDefault="002F0025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Eighth</w:t>
      </w:r>
      <w:r w:rsidR="00CC0CD1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CD3536">
        <w:rPr>
          <w:rFonts w:ascii="Times New Roman" w:hAnsi="Times New Roman" w:cs="Times New Roman"/>
          <w:b/>
          <w:sz w:val="32"/>
        </w:rPr>
        <w:t>Reading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00451D4A" w14:textId="77777777" w:rsidR="00104B79" w:rsidRPr="00270783" w:rsidRDefault="000D3C44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  <w:bookmarkStart w:id="0" w:name="_GoBack"/>
      <w:bookmarkEnd w:id="0"/>
    </w:p>
    <w:p w14:paraId="30BDE398" w14:textId="77777777" w:rsidR="005301E3" w:rsidRDefault="005301E3" w:rsidP="005301E3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7FD10F96" w14:textId="77777777" w:rsidR="005301E3" w:rsidRDefault="005301E3" w:rsidP="005301E3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07DAB008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2FDE0FAE" w14:textId="77777777" w:rsidTr="008411F6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FD4BB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6DB1021E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001721" w14:textId="33049B9F" w:rsidR="00104B79" w:rsidRPr="008411F6" w:rsidRDefault="008411F6" w:rsidP="008411F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2075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48B2EA95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649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FC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CB7D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402B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08F94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186E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0533B8C6" w14:textId="77777777" w:rsidTr="003F7DE6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3FEE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5337" w14:textId="77777777" w:rsidR="00104B79" w:rsidRPr="00270783" w:rsidRDefault="0018139A" w:rsidP="0018139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summarize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paraphrase ideas, while maintaining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meaning and a logical sequence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events, within and between 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694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A6C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31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FC7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CFACA8D" w14:textId="77777777" w:rsidTr="002F197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341C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FE825" w14:textId="77777777" w:rsidR="00104B79" w:rsidRPr="00270783" w:rsidRDefault="0018139A" w:rsidP="0018139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details 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literary and nonfiction/informational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texts to evaluate patterns of genres.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A25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5C7B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E5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20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387D648" w14:textId="77777777" w:rsidTr="001B7FF4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6214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97F7" w14:textId="77777777" w:rsidR="00104B79" w:rsidRPr="00270783" w:rsidRDefault="0018139A" w:rsidP="0018139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generalize main ideas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with supporting details in a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6E4E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3E3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00A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C8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9943763" w14:textId="77777777" w:rsidTr="0018139A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7015" w14:textId="77777777" w:rsidR="00104B79" w:rsidRPr="00AF33DB" w:rsidRDefault="0018139A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ACFE" w14:textId="77777777" w:rsidR="00104B79" w:rsidRPr="00270783" w:rsidRDefault="0018139A" w:rsidP="0018139A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works written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on the same topic and compare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methods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the authors use to achieve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similar or different purposes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include support using textual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evidence.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848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43C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6F22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7E6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A76BC5C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BD3C" w14:textId="77777777" w:rsidR="00104B79" w:rsidRPr="00AF33DB" w:rsidRDefault="0018139A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92B1" w14:textId="77777777" w:rsidR="00104B79" w:rsidRPr="00270783" w:rsidRDefault="0018139A" w:rsidP="0018139A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points of view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and perspectives and describe how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this affects grade-level literary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and/or informational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7FB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193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97A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A8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69D11EE" w14:textId="77777777" w:rsidTr="002F197E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ED64" w14:textId="77777777" w:rsidR="00104B79" w:rsidRPr="00AF33DB" w:rsidRDefault="0018139A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D23E" w14:textId="77777777" w:rsidR="00104B79" w:rsidRPr="00270783" w:rsidRDefault="0018139A" w:rsidP="0018139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how authors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use key literary elements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contribute to the meaning of a text: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setting, plot, characters (i.e., protagonist, antagonist), characterization, theme, conflict (i.e., internal and external).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883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6AD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A91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215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2A4941F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97D3" w14:textId="77777777" w:rsidR="00104B79" w:rsidRPr="00AF33DB" w:rsidRDefault="0018139A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549E" w14:textId="77777777" w:rsidR="00104B79" w:rsidRPr="00270783" w:rsidRDefault="0018139A" w:rsidP="0018139A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literary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devices to support interpretations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8139A">
              <w:rPr>
                <w:rFonts w:ascii="Times New Roman" w:eastAsia="Calibri" w:hAnsi="Times New Roman" w:cs="Times New Roman"/>
                <w:sz w:val="20"/>
                <w:szCs w:val="18"/>
              </w:rPr>
              <w:t>literary texts:</w:t>
            </w:r>
            <w:r w:rsidR="00265F7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simile, metaphor, personification, onomatopoeia, hyperbole, imagery, tone, symbolism, irony.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F88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A552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001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9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B8D0685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3BC3" w14:textId="77777777" w:rsidR="00104B79" w:rsidRPr="00AF33DB" w:rsidRDefault="0018139A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5ACA" w14:textId="77777777" w:rsidR="00104B79" w:rsidRPr="00270783" w:rsidRDefault="00265F75" w:rsidP="00265F7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textual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evidence to determine whether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claim is substantiated 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unsubstantiated.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E50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273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1A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8F5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3D1D925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EBF7" w14:textId="77777777" w:rsidR="00104B79" w:rsidRPr="00AF33DB" w:rsidRDefault="0018139A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3FCB" w14:textId="77777777" w:rsidR="00265F75" w:rsidRPr="00265F75" w:rsidRDefault="00265F75" w:rsidP="00265F75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the structures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of texts (e.g., compare/contrast,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problem/solution, cause/effect,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claims/evidence) and content by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making complex inferences about</w:t>
            </w:r>
          </w:p>
          <w:p w14:paraId="27381927" w14:textId="77777777" w:rsidR="00104B79" w:rsidRPr="00270783" w:rsidRDefault="00265F75" w:rsidP="00265F75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texts to draw logical conclusions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from textual evidence.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AEC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F3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4AC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7D2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8AF432A" w14:textId="77777777" w:rsidTr="00265F75">
        <w:trPr>
          <w:trHeight w:hRule="exact" w:val="63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3F14" w14:textId="77777777" w:rsidR="00104B79" w:rsidRPr="00AF33DB" w:rsidRDefault="0018139A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18139A">
              <w:rPr>
                <w:rFonts w:ascii="Times New Roman" w:eastAsia="Calibri" w:hAnsi="Times New Roman" w:cs="Times New Roman"/>
              </w:rPr>
              <w:t>8.3.R.7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A58D" w14:textId="77777777" w:rsidR="00104B79" w:rsidRPr="00270783" w:rsidRDefault="00265F75" w:rsidP="00265F75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make connections (e.g.,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thematic links, literary analysis)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between and across multiple texts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and provide textual evidence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support their inferences.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FF0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ABF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B31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83A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D1B6BAF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6863" w14:textId="77777777" w:rsidR="00104B79" w:rsidRPr="003F114C" w:rsidRDefault="00265F75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9EC5" w14:textId="77777777" w:rsidR="00265F75" w:rsidRPr="00265F75" w:rsidRDefault="00265F75" w:rsidP="00265F7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increase knowledge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academic, domain-appropriate, grade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-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level</w:t>
            </w:r>
          </w:p>
          <w:p w14:paraId="0B54A843" w14:textId="77777777" w:rsidR="00104B79" w:rsidRPr="00270783" w:rsidRDefault="00265F75" w:rsidP="00265F7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vocabulary to infer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grade-level text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CAC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6C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077C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0E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74252E2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D352" w14:textId="77777777" w:rsidR="00104B79" w:rsidRPr="003F114C" w:rsidRDefault="00265F75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B3DA" w14:textId="77777777" w:rsidR="00265F75" w:rsidRPr="00265F75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word parts (e.g., affixes,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Greek and Latin roots, stems) to define</w:t>
            </w:r>
          </w:p>
          <w:p w14:paraId="48E97B7A" w14:textId="77777777" w:rsidR="00104B79" w:rsidRPr="00270783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and determine the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increasingly complex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C38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BB1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C2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D549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6A01F55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8CE2" w14:textId="77777777" w:rsidR="00104B79" w:rsidRPr="003F114C" w:rsidRDefault="00265F75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7958" w14:textId="77777777" w:rsidR="00104B79" w:rsidRPr="00270783" w:rsidRDefault="00265F75" w:rsidP="00265F75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context clues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determine or clarify the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words or distinguish among multiple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-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meaning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E42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CA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2F5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657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8D5FF52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D3F3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E378" w14:textId="77777777" w:rsidR="00104B79" w:rsidRPr="00270783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infer the relationships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among words with multiple meanings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and recognize the connotation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denotation of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7C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1C9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4E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848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266ED6E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CE6B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D2B6" w14:textId="77777777" w:rsidR="00265F75" w:rsidRPr="00265F75" w:rsidRDefault="00265F75" w:rsidP="00265F7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a dictionary, glossary,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or a thesaurus (print and/or electronic) to</w:t>
            </w:r>
          </w:p>
          <w:p w14:paraId="1AFF6311" w14:textId="77777777" w:rsidR="00104B79" w:rsidRPr="00270783" w:rsidRDefault="00265F75" w:rsidP="00265F7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determine or clarify the meanings,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syllabication, pronunciation, synonyms,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and parts of speech of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399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914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E2B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FCC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858CD5F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62F6" w14:textId="77777777" w:rsidR="009627B4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5495" w14:textId="77777777" w:rsidR="00265F75" w:rsidRPr="00265F75" w:rsidRDefault="00265F75" w:rsidP="00265F7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use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of </w:t>
            </w:r>
            <w:proofErr w:type="spellStart"/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verbals</w:t>
            </w:r>
            <w:proofErr w:type="spellEnd"/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(e.g., gerunds,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participles, infinitives) and</w:t>
            </w:r>
          </w:p>
          <w:p w14:paraId="29DD8A1C" w14:textId="77777777" w:rsidR="00104B79" w:rsidRPr="00270783" w:rsidRDefault="00265F75" w:rsidP="00265F7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clauses.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80D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52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C99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D1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586B869" w14:textId="77777777" w:rsidTr="00265F75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974B" w14:textId="77777777" w:rsidR="00104B79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F3A8" w14:textId="77777777" w:rsidR="00104B79" w:rsidRPr="00270783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use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of active and passive voice.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64F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8DD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BA4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77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265F75" w:rsidRPr="00AF33DB" w14:paraId="6D085ED1" w14:textId="77777777" w:rsidTr="00265F75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D4FA3" w14:textId="77777777" w:rsidR="00265F75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0298" w14:textId="77777777" w:rsidR="00265F75" w:rsidRPr="00270783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correct inappropriate shifts 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verb tense.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6E16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93F46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2EE0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4E66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</w:tr>
      <w:tr w:rsidR="00265F75" w:rsidRPr="00AF33DB" w14:paraId="0824A91A" w14:textId="77777777" w:rsidTr="00265F75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67DE" w14:textId="77777777" w:rsidR="00265F75" w:rsidRPr="003F114C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97DF" w14:textId="77777777" w:rsidR="00265F75" w:rsidRPr="00270783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subject and verb agreement,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and correct as necessary.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3953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13F8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03CF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F9A3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</w:tr>
      <w:tr w:rsidR="00265F75" w:rsidRPr="00AF33DB" w14:paraId="70B2966F" w14:textId="77777777" w:rsidTr="00265F7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F77B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lastRenderedPageBreak/>
              <w:t>8.6.R.1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E387" w14:textId="77777777" w:rsidR="00265F75" w:rsidRPr="00265F75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their own viable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research questions and well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-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developed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thesis statements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find information about a specific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topic.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E9494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AB62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C297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FB96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</w:tr>
      <w:tr w:rsidR="00265F75" w:rsidRPr="00AF33DB" w14:paraId="039FB0AE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2493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E5CF" w14:textId="77777777" w:rsidR="00265F75" w:rsidRPr="00265F75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follow ethical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legal guidelines for finding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recording information from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variety of primary and secondary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sources (e.g., print and digital).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F7D7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AB15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EC0B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C2A4D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</w:tr>
      <w:tr w:rsidR="00265F75" w:rsidRPr="00AF33DB" w14:paraId="2614E978" w14:textId="77777777" w:rsidTr="00265F7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BB7C" w14:textId="77777777" w:rsidR="00265F75" w:rsidRPr="00265F75" w:rsidRDefault="00265F7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5F75">
              <w:rPr>
                <w:rFonts w:ascii="Times New Roman" w:eastAsia="Calibri" w:hAnsi="Times New Roman" w:cs="Times New Roman"/>
                <w:szCs w:val="24"/>
              </w:rPr>
              <w:t>8.6.R.3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4755" w14:textId="77777777" w:rsidR="00265F75" w:rsidRPr="00265F75" w:rsidRDefault="00265F75" w:rsidP="00265F7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relevance, reliability, and validity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65F75">
              <w:rPr>
                <w:rFonts w:ascii="Times New Roman" w:eastAsia="Calibri" w:hAnsi="Times New Roman" w:cs="Times New Roman"/>
                <w:sz w:val="20"/>
                <w:szCs w:val="18"/>
              </w:rPr>
              <w:t>of the information gathered.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6610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5A04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1BFF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40FF4" w14:textId="77777777" w:rsidR="00265F75" w:rsidRPr="00AF33DB" w:rsidRDefault="00265F75">
            <w:pPr>
              <w:rPr>
                <w:rFonts w:ascii="Times New Roman" w:hAnsi="Times New Roman" w:cs="Times New Roman"/>
              </w:rPr>
            </w:pPr>
          </w:p>
        </w:tc>
      </w:tr>
    </w:tbl>
    <w:p w14:paraId="3B20BC0A" w14:textId="77777777" w:rsidR="00FD0B0F" w:rsidRDefault="00FD0B0F" w:rsidP="00FD0B0F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41B0C772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35E03828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B7B2" w14:textId="77777777" w:rsidR="000806A9" w:rsidRDefault="000806A9" w:rsidP="000806A9">
      <w:r>
        <w:separator/>
      </w:r>
    </w:p>
  </w:endnote>
  <w:endnote w:type="continuationSeparator" w:id="0">
    <w:p w14:paraId="51B8F142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C142" w14:textId="3F25193C" w:rsidR="000806A9" w:rsidRPr="00FD0B0F" w:rsidRDefault="00FD0B0F" w:rsidP="00FD0B0F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24E7" w14:textId="77777777" w:rsidR="000806A9" w:rsidRDefault="000806A9" w:rsidP="000806A9">
      <w:r>
        <w:separator/>
      </w:r>
    </w:p>
  </w:footnote>
  <w:footnote w:type="continuationSeparator" w:id="0">
    <w:p w14:paraId="444B6144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9214" w14:textId="00B11A05" w:rsidR="008411F6" w:rsidRDefault="0084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3FEC0A" wp14:editId="19F93D5E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52CA4"/>
    <w:rsid w:val="0018139A"/>
    <w:rsid w:val="001A00AC"/>
    <w:rsid w:val="001B7FF4"/>
    <w:rsid w:val="00213AE2"/>
    <w:rsid w:val="002308D8"/>
    <w:rsid w:val="0023387A"/>
    <w:rsid w:val="00243C82"/>
    <w:rsid w:val="00265F75"/>
    <w:rsid w:val="00270783"/>
    <w:rsid w:val="002C26DE"/>
    <w:rsid w:val="002D45FC"/>
    <w:rsid w:val="002F0025"/>
    <w:rsid w:val="002F197E"/>
    <w:rsid w:val="00307927"/>
    <w:rsid w:val="0033686E"/>
    <w:rsid w:val="003B510C"/>
    <w:rsid w:val="003D48D2"/>
    <w:rsid w:val="003F114C"/>
    <w:rsid w:val="003F7DE6"/>
    <w:rsid w:val="004157BF"/>
    <w:rsid w:val="004811AB"/>
    <w:rsid w:val="004F5BD7"/>
    <w:rsid w:val="005177A7"/>
    <w:rsid w:val="005301E3"/>
    <w:rsid w:val="00566E44"/>
    <w:rsid w:val="005F0F61"/>
    <w:rsid w:val="00654C1F"/>
    <w:rsid w:val="006745F4"/>
    <w:rsid w:val="006D33BF"/>
    <w:rsid w:val="00713E3B"/>
    <w:rsid w:val="007A74AE"/>
    <w:rsid w:val="007F6ABF"/>
    <w:rsid w:val="00806074"/>
    <w:rsid w:val="008205AA"/>
    <w:rsid w:val="008411F6"/>
    <w:rsid w:val="0085763B"/>
    <w:rsid w:val="008B1BAF"/>
    <w:rsid w:val="008E2F22"/>
    <w:rsid w:val="008E3718"/>
    <w:rsid w:val="008F1EA4"/>
    <w:rsid w:val="0090595A"/>
    <w:rsid w:val="009627B4"/>
    <w:rsid w:val="009A4032"/>
    <w:rsid w:val="009A5BF9"/>
    <w:rsid w:val="009C2159"/>
    <w:rsid w:val="009D6ED9"/>
    <w:rsid w:val="009F05B6"/>
    <w:rsid w:val="00A42396"/>
    <w:rsid w:val="00A61A60"/>
    <w:rsid w:val="00A80D35"/>
    <w:rsid w:val="00AF33DB"/>
    <w:rsid w:val="00B45BEB"/>
    <w:rsid w:val="00BF027E"/>
    <w:rsid w:val="00BF2431"/>
    <w:rsid w:val="00BF5579"/>
    <w:rsid w:val="00C00B0B"/>
    <w:rsid w:val="00C05285"/>
    <w:rsid w:val="00C25540"/>
    <w:rsid w:val="00C2596C"/>
    <w:rsid w:val="00CB005B"/>
    <w:rsid w:val="00CB4997"/>
    <w:rsid w:val="00CC0CD1"/>
    <w:rsid w:val="00CD3536"/>
    <w:rsid w:val="00D347F7"/>
    <w:rsid w:val="00DF0853"/>
    <w:rsid w:val="00E87C3D"/>
    <w:rsid w:val="00E945BD"/>
    <w:rsid w:val="00EF10DD"/>
    <w:rsid w:val="00F216EF"/>
    <w:rsid w:val="00F34D7D"/>
    <w:rsid w:val="00F3785C"/>
    <w:rsid w:val="00F54906"/>
    <w:rsid w:val="00F61BC2"/>
    <w:rsid w:val="00F652B6"/>
    <w:rsid w:val="00F775BC"/>
    <w:rsid w:val="00FD0B0F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BD9EF2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2017-02-09T15:06:00Z</cp:lastPrinted>
  <dcterms:created xsi:type="dcterms:W3CDTF">2018-10-17T19:55:00Z</dcterms:created>
  <dcterms:modified xsi:type="dcterms:W3CDTF">2018-10-17T20:24:00Z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